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0933" w14:textId="5786ADDA" w:rsidR="001411CE" w:rsidRPr="00B164AB" w:rsidRDefault="001411CE" w:rsidP="0076540B">
      <w:pPr>
        <w:rPr>
          <w:rFonts w:ascii="Consolas" w:hAnsi="Consolas"/>
          <w:b/>
          <w:bCs/>
        </w:rPr>
      </w:pPr>
      <w:r w:rsidRPr="00B164AB">
        <w:rPr>
          <w:rFonts w:ascii="Consolas" w:hAnsi="Consolas"/>
          <w:b/>
          <w:bCs/>
        </w:rPr>
        <w:t>AKi</w:t>
      </w:r>
    </w:p>
    <w:p w14:paraId="1209C812" w14:textId="19B066E2" w:rsidR="007717D1" w:rsidRPr="00B164AB" w:rsidRDefault="008476A3" w:rsidP="0076540B">
      <w:pPr>
        <w:rPr>
          <w:rFonts w:ascii="Consolas" w:hAnsi="Consolas"/>
          <w:u w:val="single"/>
        </w:rPr>
      </w:pPr>
      <w:r w:rsidRPr="00B164AB">
        <w:rPr>
          <w:rFonts w:ascii="Consolas" w:hAnsi="Consolas"/>
          <w:u w:val="single"/>
        </w:rPr>
        <w:t>Partizipation</w:t>
      </w:r>
    </w:p>
    <w:p w14:paraId="6251D629" w14:textId="017EBF39" w:rsidR="00712DE7" w:rsidRPr="0076540B" w:rsidRDefault="008476A3" w:rsidP="0076540B">
      <w:pPr>
        <w:rPr>
          <w:rFonts w:ascii="Consolas" w:hAnsi="Consolas"/>
        </w:rPr>
      </w:pPr>
      <w:r w:rsidRPr="0076540B">
        <w:rPr>
          <w:rFonts w:ascii="Consolas" w:hAnsi="Consolas"/>
        </w:rPr>
        <w:t>Unter Partizipation verstehen wir die ernst gemeinte</w:t>
      </w:r>
      <w:r w:rsidR="004B72B5" w:rsidRPr="0076540B">
        <w:rPr>
          <w:rFonts w:ascii="Consolas" w:hAnsi="Consolas"/>
        </w:rPr>
        <w:t xml:space="preserve"> </w:t>
      </w:r>
      <w:r w:rsidRPr="0076540B">
        <w:rPr>
          <w:rFonts w:ascii="Consolas" w:hAnsi="Consolas"/>
        </w:rPr>
        <w:t>Beteiligung und Mitbestimmung unserer Kinder</w:t>
      </w:r>
      <w:r w:rsidR="00B431EA" w:rsidRPr="0076540B">
        <w:rPr>
          <w:rFonts w:ascii="Consolas" w:hAnsi="Consolas"/>
        </w:rPr>
        <w:t>.</w:t>
      </w:r>
      <w:r w:rsidRPr="0076540B">
        <w:rPr>
          <w:rFonts w:ascii="Consolas" w:hAnsi="Consolas"/>
        </w:rPr>
        <w:t xml:space="preserve"> </w:t>
      </w:r>
      <w:r w:rsidR="005F1C57" w:rsidRPr="0076540B">
        <w:rPr>
          <w:rFonts w:ascii="Consolas" w:hAnsi="Consolas"/>
        </w:rPr>
        <w:t>Die</w:t>
      </w:r>
      <w:r w:rsidRPr="0076540B">
        <w:rPr>
          <w:rFonts w:ascii="Consolas" w:hAnsi="Consolas"/>
        </w:rPr>
        <w:t xml:space="preserve"> Kinder </w:t>
      </w:r>
      <w:r w:rsidR="005F1C57" w:rsidRPr="0076540B">
        <w:rPr>
          <w:rFonts w:ascii="Consolas" w:hAnsi="Consolas"/>
        </w:rPr>
        <w:t>werden</w:t>
      </w:r>
      <w:r w:rsidRPr="0076540B">
        <w:rPr>
          <w:rFonts w:ascii="Consolas" w:hAnsi="Consolas"/>
        </w:rPr>
        <w:t xml:space="preserve"> als Ideen- und Beschwerdeführer mit einbezogen. </w:t>
      </w:r>
    </w:p>
    <w:p w14:paraId="48E7671F" w14:textId="730ED837" w:rsidR="00F35D62" w:rsidRPr="0076540B" w:rsidRDefault="00F35D62" w:rsidP="0076540B">
      <w:pPr>
        <w:rPr>
          <w:rFonts w:ascii="Consolas" w:eastAsia="Batang" w:hAnsi="Consolas" w:cs="Courier New"/>
        </w:rPr>
      </w:pPr>
      <w:r w:rsidRPr="0076540B">
        <w:rPr>
          <w:rFonts w:ascii="Consolas" w:eastAsia="Batang" w:hAnsi="Consolas" w:cs="Courier New"/>
        </w:rPr>
        <w:t xml:space="preserve">Wir schaffen den Kindern den Freiraum, den sie benötigen, um Wünsche zu formulieren, Entscheidungen zu treffen, ihren Interessen nachzugehen. Die </w:t>
      </w:r>
      <w:r w:rsidR="004B72B5" w:rsidRPr="0076540B">
        <w:rPr>
          <w:rFonts w:ascii="Consolas" w:eastAsia="Batang" w:hAnsi="Consolas" w:cs="Courier New"/>
        </w:rPr>
        <w:t>E</w:t>
      </w:r>
      <w:r w:rsidR="00962D3F" w:rsidRPr="0076540B">
        <w:rPr>
          <w:rFonts w:ascii="Consolas" w:eastAsia="Batang" w:hAnsi="Consolas" w:cs="Courier New"/>
        </w:rPr>
        <w:t>r</w:t>
      </w:r>
      <w:r w:rsidR="004B72B5" w:rsidRPr="0076540B">
        <w:rPr>
          <w:rFonts w:ascii="Consolas" w:eastAsia="Batang" w:hAnsi="Consolas" w:cs="Courier New"/>
        </w:rPr>
        <w:t>zieherInnen</w:t>
      </w:r>
      <w:r w:rsidRPr="0076540B">
        <w:rPr>
          <w:rFonts w:ascii="Consolas" w:eastAsia="Batang" w:hAnsi="Consolas" w:cs="Courier New"/>
        </w:rPr>
        <w:t xml:space="preserve"> sind präsen</w:t>
      </w:r>
      <w:r w:rsidR="00962D3F" w:rsidRPr="0076540B">
        <w:rPr>
          <w:rFonts w:ascii="Consolas" w:eastAsia="Batang" w:hAnsi="Consolas" w:cs="Courier New"/>
        </w:rPr>
        <w:t>t und</w:t>
      </w:r>
      <w:r w:rsidRPr="0076540B">
        <w:rPr>
          <w:rFonts w:ascii="Consolas" w:eastAsia="Batang" w:hAnsi="Consolas" w:cs="Courier New"/>
        </w:rPr>
        <w:t xml:space="preserve"> </w:t>
      </w:r>
      <w:r w:rsidR="00962D3F" w:rsidRPr="0076540B">
        <w:rPr>
          <w:rFonts w:ascii="Consolas" w:eastAsia="Batang" w:hAnsi="Consolas" w:cs="Courier New"/>
        </w:rPr>
        <w:t>beobachtend.</w:t>
      </w:r>
      <w:r w:rsidR="00F3477B">
        <w:rPr>
          <w:rFonts w:ascii="Consolas" w:eastAsia="Batang" w:hAnsi="Consolas" w:cs="Courier New"/>
        </w:rPr>
        <w:t xml:space="preserve"> Sie greifen ein, wen es erforderlich </w:t>
      </w:r>
      <w:r w:rsidR="00993D2A">
        <w:rPr>
          <w:rFonts w:ascii="Consolas" w:eastAsia="Batang" w:hAnsi="Consolas" w:cs="Courier New"/>
        </w:rPr>
        <w:t>ist,</w:t>
      </w:r>
      <w:r w:rsidR="0048364E">
        <w:rPr>
          <w:rFonts w:ascii="Consolas" w:eastAsia="Batang" w:hAnsi="Consolas" w:cs="Courier New"/>
        </w:rPr>
        <w:t xml:space="preserve"> oder geben </w:t>
      </w:r>
      <w:r w:rsidR="00F3477B" w:rsidRPr="00B42A50">
        <w:rPr>
          <w:rFonts w:ascii="Consolas" w:hAnsi="Consolas"/>
        </w:rPr>
        <w:t>Impulse</w:t>
      </w:r>
      <w:r w:rsidR="0048364E">
        <w:rPr>
          <w:rFonts w:ascii="Consolas" w:hAnsi="Consolas"/>
        </w:rPr>
        <w:t>, wenn Bedarf besteht.</w:t>
      </w:r>
    </w:p>
    <w:p w14:paraId="62AE044A" w14:textId="3D087C12" w:rsidR="00F35D62" w:rsidRPr="0076540B" w:rsidRDefault="00F35D62" w:rsidP="0076540B">
      <w:pPr>
        <w:rPr>
          <w:rFonts w:ascii="Consolas" w:eastAsia="Batang" w:hAnsi="Consolas" w:cs="Courier New"/>
        </w:rPr>
      </w:pPr>
      <w:r w:rsidRPr="0076540B">
        <w:rPr>
          <w:rFonts w:ascii="Consolas" w:eastAsia="Batang" w:hAnsi="Consolas" w:cs="Courier New"/>
        </w:rPr>
        <w:t xml:space="preserve">Arbeitsgemeinschaften oder Aktionen werden den Wünschen der Kinder entsprechend gemeinsam organisiert, die Kinder sind beteiligt an der Ideenentwicklung, Vorbereitung und Umsetzung.  </w:t>
      </w:r>
    </w:p>
    <w:p w14:paraId="57873DA2" w14:textId="77777777" w:rsidR="009443B1" w:rsidRPr="009E07AD" w:rsidRDefault="009443B1" w:rsidP="007717D1">
      <w:pPr>
        <w:spacing w:after="0" w:line="276" w:lineRule="auto"/>
        <w:jc w:val="both"/>
        <w:rPr>
          <w:rFonts w:ascii="Consolas" w:eastAsia="Batang" w:hAnsi="Consolas" w:cs="Courier New"/>
          <w:lang w:eastAsia="de-DE"/>
        </w:rPr>
      </w:pPr>
    </w:p>
    <w:p w14:paraId="762FF274" w14:textId="77777777" w:rsidR="00B431EA" w:rsidRPr="00B164AB" w:rsidRDefault="00B431EA" w:rsidP="00B431EA">
      <w:pPr>
        <w:pStyle w:val="KeinLeerraum"/>
        <w:jc w:val="both"/>
        <w:rPr>
          <w:rFonts w:ascii="Consolas" w:hAnsi="Consolas"/>
          <w:u w:val="single"/>
          <w:lang w:val="de-DE"/>
        </w:rPr>
      </w:pPr>
      <w:r w:rsidRPr="00B164AB">
        <w:rPr>
          <w:rFonts w:ascii="Consolas" w:hAnsi="Consolas"/>
          <w:u w:val="single"/>
          <w:lang w:val="de-DE"/>
        </w:rPr>
        <w:t>Soziale Fähigkeiten und Verhaltensweisen</w:t>
      </w:r>
    </w:p>
    <w:p w14:paraId="28754D78" w14:textId="77777777" w:rsidR="00B431EA" w:rsidRPr="009E07AD" w:rsidRDefault="00B431EA" w:rsidP="00B431EA">
      <w:pPr>
        <w:pStyle w:val="KeinLeerraum"/>
        <w:jc w:val="both"/>
        <w:rPr>
          <w:rFonts w:ascii="Consolas" w:hAnsi="Consolas"/>
          <w:lang w:val="de-DE"/>
        </w:rPr>
      </w:pPr>
    </w:p>
    <w:p w14:paraId="3729BBDA" w14:textId="3AAEE491" w:rsidR="00B431EA" w:rsidRPr="0076540B" w:rsidRDefault="00B431EA" w:rsidP="0076540B">
      <w:pPr>
        <w:rPr>
          <w:rFonts w:ascii="Consolas" w:hAnsi="Consolas"/>
        </w:rPr>
      </w:pPr>
      <w:r w:rsidRPr="0076540B">
        <w:rPr>
          <w:rFonts w:ascii="Consolas" w:hAnsi="Consolas"/>
        </w:rPr>
        <w:t>Die Entwicklung von sozialen Kompetenzen</w:t>
      </w:r>
      <w:r w:rsidR="0068368D" w:rsidRPr="0076540B">
        <w:rPr>
          <w:rFonts w:ascii="Consolas" w:hAnsi="Consolas"/>
        </w:rPr>
        <w:t xml:space="preserve"> und </w:t>
      </w:r>
      <w:r w:rsidR="005F68CF" w:rsidRPr="0076540B">
        <w:rPr>
          <w:rFonts w:ascii="Consolas" w:hAnsi="Consolas"/>
        </w:rPr>
        <w:t>einem gemeinschaftsfähigen Verhalten</w:t>
      </w:r>
      <w:r w:rsidRPr="0076540B">
        <w:rPr>
          <w:rFonts w:ascii="Consolas" w:hAnsi="Consolas"/>
        </w:rPr>
        <w:t xml:space="preserve"> erfordert die Berücksichtigung der Bedürfnisse, Wünsche, Interessen und Erwartungen anderer. Uns geht es darum, </w:t>
      </w:r>
      <w:r w:rsidR="00B74FA1" w:rsidRPr="0076540B">
        <w:rPr>
          <w:rFonts w:ascii="Consolas" w:hAnsi="Consolas"/>
        </w:rPr>
        <w:t xml:space="preserve">ein </w:t>
      </w:r>
      <w:r w:rsidRPr="0076540B">
        <w:rPr>
          <w:rFonts w:ascii="Consolas" w:hAnsi="Consolas"/>
        </w:rPr>
        <w:t xml:space="preserve">Gruppengefühl zu vermitteln und die Kinder zu befähigen, sich untereinander Hilfestellung zu geben. </w:t>
      </w:r>
    </w:p>
    <w:p w14:paraId="57186A11" w14:textId="15236BB6" w:rsidR="00B431EA" w:rsidRPr="0076540B" w:rsidRDefault="00B431EA" w:rsidP="0076540B">
      <w:pPr>
        <w:rPr>
          <w:rFonts w:ascii="Consolas" w:hAnsi="Consolas"/>
        </w:rPr>
      </w:pPr>
      <w:r w:rsidRPr="0076540B">
        <w:rPr>
          <w:rFonts w:ascii="Consolas" w:hAnsi="Consolas"/>
        </w:rPr>
        <w:t xml:space="preserve">Insbesondere fördern wir die Kritik- und Konfliktfähigkeit, kooperatives Verhalten, solidarisches Handeln und die Wertschätzung gegenüber </w:t>
      </w:r>
      <w:r w:rsidR="00B74FA1" w:rsidRPr="0076540B">
        <w:rPr>
          <w:rFonts w:ascii="Consolas" w:hAnsi="Consolas"/>
        </w:rPr>
        <w:t>Andersdenkenden</w:t>
      </w:r>
      <w:r w:rsidRPr="0076540B">
        <w:rPr>
          <w:rFonts w:ascii="Consolas" w:hAnsi="Consolas"/>
        </w:rPr>
        <w:t xml:space="preserve"> Menschen. Soziales Verhalten beinhaltet auch, für sich und andere Verantwortung zu übernehmen.</w:t>
      </w:r>
    </w:p>
    <w:p w14:paraId="5E465A27" w14:textId="77E580A2" w:rsidR="009443B1" w:rsidRDefault="00B431EA" w:rsidP="0076540B">
      <w:pPr>
        <w:rPr>
          <w:rFonts w:ascii="Consolas" w:hAnsi="Consolas"/>
        </w:rPr>
      </w:pPr>
      <w:r w:rsidRPr="0076540B">
        <w:rPr>
          <w:rFonts w:ascii="Consolas" w:hAnsi="Consolas"/>
        </w:rPr>
        <w:t>Wir begleiten die Kinder bei Konflikten und unterstützen sie beim Finden eigener Lösungen.</w:t>
      </w:r>
      <w:r w:rsidR="00EA2DD2" w:rsidRPr="0076540B">
        <w:rPr>
          <w:rFonts w:ascii="Consolas" w:hAnsi="Consolas"/>
        </w:rPr>
        <w:t xml:space="preserve"> </w:t>
      </w:r>
      <w:r w:rsidR="009443B1" w:rsidRPr="0076540B">
        <w:rPr>
          <w:rFonts w:ascii="Consolas" w:hAnsi="Consolas"/>
        </w:rPr>
        <w:t>Sie</w:t>
      </w:r>
      <w:r w:rsidR="001E0298" w:rsidRPr="0076540B">
        <w:rPr>
          <w:rFonts w:ascii="Consolas" w:hAnsi="Consolas"/>
        </w:rPr>
        <w:t xml:space="preserve"> </w:t>
      </w:r>
      <w:proofErr w:type="spellStart"/>
      <w:r w:rsidR="009443B1" w:rsidRPr="0076540B">
        <w:rPr>
          <w:rFonts w:ascii="Consolas" w:hAnsi="Consolas"/>
        </w:rPr>
        <w:t>entwickeln</w:t>
      </w:r>
      <w:proofErr w:type="spellEnd"/>
      <w:r w:rsidR="009443B1" w:rsidRPr="0076540B">
        <w:rPr>
          <w:rFonts w:ascii="Consolas" w:hAnsi="Consolas"/>
        </w:rPr>
        <w:t xml:space="preserve"> </w:t>
      </w:r>
      <w:proofErr w:type="spellStart"/>
      <w:r w:rsidR="009443B1" w:rsidRPr="0076540B">
        <w:rPr>
          <w:rFonts w:ascii="Consolas" w:hAnsi="Consolas"/>
        </w:rPr>
        <w:t>Teamgeist</w:t>
      </w:r>
      <w:proofErr w:type="spellEnd"/>
      <w:r w:rsidR="009443B1" w:rsidRPr="0076540B">
        <w:rPr>
          <w:rFonts w:ascii="Consolas" w:hAnsi="Consolas"/>
        </w:rPr>
        <w:t xml:space="preserve">, </w:t>
      </w:r>
      <w:proofErr w:type="spellStart"/>
      <w:r w:rsidR="009443B1" w:rsidRPr="0076540B">
        <w:rPr>
          <w:rFonts w:ascii="Consolas" w:hAnsi="Consolas"/>
        </w:rPr>
        <w:t>erleben</w:t>
      </w:r>
      <w:proofErr w:type="spellEnd"/>
      <w:r w:rsidR="009443B1" w:rsidRPr="0076540B">
        <w:rPr>
          <w:rFonts w:ascii="Consolas" w:hAnsi="Consolas"/>
        </w:rPr>
        <w:t xml:space="preserve"> Spaß in der Gemeinschaft und bauen Vertrauen auf.</w:t>
      </w:r>
    </w:p>
    <w:p w14:paraId="7A8BC9F2" w14:textId="77777777" w:rsidR="00B164AB" w:rsidRPr="0076540B" w:rsidRDefault="00B164AB" w:rsidP="0076540B">
      <w:pPr>
        <w:rPr>
          <w:rFonts w:ascii="Consolas" w:hAnsi="Consolas"/>
        </w:rPr>
      </w:pPr>
    </w:p>
    <w:p w14:paraId="445A2193" w14:textId="54C18EA5" w:rsidR="00DA3D4D" w:rsidRPr="00B164AB" w:rsidRDefault="00CF4721" w:rsidP="0076540B">
      <w:pPr>
        <w:rPr>
          <w:rFonts w:ascii="Consolas" w:eastAsia="Batang" w:hAnsi="Consolas" w:cs="Courier New"/>
          <w:u w:val="single"/>
          <w:lang w:eastAsia="de-DE"/>
        </w:rPr>
      </w:pPr>
      <w:r w:rsidRPr="00B164AB">
        <w:rPr>
          <w:rFonts w:ascii="Consolas" w:eastAsia="Batang" w:hAnsi="Consolas" w:cs="Courier New"/>
          <w:u w:val="single"/>
          <w:lang w:eastAsia="de-DE"/>
        </w:rPr>
        <w:t>Freizeitgestaltung</w:t>
      </w:r>
    </w:p>
    <w:p w14:paraId="0FDF8C56" w14:textId="6E44CD90" w:rsidR="000E577E" w:rsidRPr="0076540B" w:rsidRDefault="000E577E" w:rsidP="0076540B">
      <w:pPr>
        <w:rPr>
          <w:rFonts w:ascii="Consolas" w:eastAsia="Batang" w:hAnsi="Consolas" w:cs="Courier New"/>
        </w:rPr>
      </w:pPr>
      <w:r w:rsidRPr="0076540B">
        <w:rPr>
          <w:rFonts w:ascii="Consolas" w:eastAsia="Batang" w:hAnsi="Consolas" w:cs="Courier New"/>
        </w:rPr>
        <w:t>Wir bieten den Kindern die Gemeinschaft mit Kindern ihres Alters, räumliche Bedingungen und die Ansprechpartner</w:t>
      </w:r>
      <w:r w:rsidR="00993D2A">
        <w:rPr>
          <w:rFonts w:ascii="Consolas" w:eastAsia="Batang" w:hAnsi="Consolas" w:cs="Courier New"/>
        </w:rPr>
        <w:t>Innen</w:t>
      </w:r>
      <w:r w:rsidRPr="0076540B">
        <w:rPr>
          <w:rFonts w:ascii="Consolas" w:eastAsia="Batang" w:hAnsi="Consolas" w:cs="Courier New"/>
        </w:rPr>
        <w:t xml:space="preserve">, die ihrem zunehmenden Wunsch, selbständig entscheiden und handeln zu können, gerecht werden.  </w:t>
      </w:r>
    </w:p>
    <w:p w14:paraId="0E178800" w14:textId="77777777" w:rsidR="000E577E" w:rsidRPr="0076540B" w:rsidRDefault="000E577E" w:rsidP="0076540B">
      <w:pPr>
        <w:rPr>
          <w:rFonts w:ascii="Consolas" w:eastAsia="Batang" w:hAnsi="Consolas" w:cs="Courier New"/>
        </w:rPr>
      </w:pPr>
      <w:r w:rsidRPr="0076540B">
        <w:rPr>
          <w:rFonts w:ascii="Consolas" w:eastAsia="Batang" w:hAnsi="Consolas" w:cs="Courier New"/>
        </w:rPr>
        <w:t>Die Kinder lernen, für sich selbst eine Tagesstruktur zu entwickeln, sich zeitlich und inhaltlich zu organisieren- sie entscheiden, wann und wie lange sie bei den „Aktiven Kids“ sein möchten.</w:t>
      </w:r>
    </w:p>
    <w:p w14:paraId="0F4A08A2" w14:textId="70743314" w:rsidR="00A21231" w:rsidRPr="00673497" w:rsidRDefault="00673497" w:rsidP="00673497">
      <w:pPr>
        <w:spacing w:line="276" w:lineRule="auto"/>
        <w:rPr>
          <w:rFonts w:ascii="Consolas" w:eastAsia="Batang" w:hAnsi="Consolas" w:cs="Courier New"/>
        </w:rPr>
      </w:pPr>
      <w:r w:rsidRPr="00673497">
        <w:rPr>
          <w:rFonts w:ascii="Consolas" w:eastAsia="Batang" w:hAnsi="Consolas" w:cs="Courier New"/>
        </w:rPr>
        <w:t>Wir bieten Kurse zu verschiedenen Bildungsbereichen an oder e</w:t>
      </w:r>
      <w:r w:rsidR="009D4901" w:rsidRPr="00673497">
        <w:rPr>
          <w:rFonts w:ascii="Consolas" w:eastAsia="Batang" w:hAnsi="Consolas" w:cs="Courier New"/>
        </w:rPr>
        <w:t>s gibt Ak</w:t>
      </w:r>
      <w:r w:rsidR="00A21231" w:rsidRPr="00673497">
        <w:rPr>
          <w:rFonts w:ascii="Consolas" w:eastAsia="Batang" w:hAnsi="Consolas" w:cs="Courier New"/>
        </w:rPr>
        <w:t>tivitäten, die sich auf Anregung der Kinder ergeben</w:t>
      </w:r>
      <w:r w:rsidRPr="00673497">
        <w:rPr>
          <w:rFonts w:ascii="Consolas" w:eastAsia="Batang" w:hAnsi="Consolas" w:cs="Courier New"/>
        </w:rPr>
        <w:t>.</w:t>
      </w:r>
      <w:r w:rsidR="00A21231" w:rsidRPr="00673497">
        <w:rPr>
          <w:rFonts w:ascii="Consolas" w:eastAsia="Batang" w:hAnsi="Consolas" w:cs="Courier New"/>
        </w:rPr>
        <w:t xml:space="preserve"> </w:t>
      </w:r>
    </w:p>
    <w:p w14:paraId="2639F1B1" w14:textId="7F44AFB0" w:rsidR="00A21231" w:rsidRPr="00673497" w:rsidRDefault="00A21231" w:rsidP="00673497">
      <w:pPr>
        <w:spacing w:line="276" w:lineRule="auto"/>
        <w:rPr>
          <w:rFonts w:ascii="Consolas" w:eastAsia="Batang" w:hAnsi="Consolas" w:cs="Courier New"/>
        </w:rPr>
      </w:pPr>
      <w:r w:rsidRPr="00673497">
        <w:rPr>
          <w:rFonts w:ascii="Consolas" w:eastAsia="Batang" w:hAnsi="Consolas" w:cs="Courier New"/>
        </w:rPr>
        <w:t xml:space="preserve">Da sich die Kinder selbständig in den Räumen oder auf dem Außengelände bewegen können, nutzen diejenigen, die nicht an Kursen teilnehmen, alle anderen Möglichkeiten zum </w:t>
      </w:r>
      <w:r w:rsidR="002F08DA">
        <w:rPr>
          <w:rFonts w:ascii="Consolas" w:eastAsia="Batang" w:hAnsi="Consolas" w:cs="Courier New"/>
        </w:rPr>
        <w:t xml:space="preserve">Sport treiben, </w:t>
      </w:r>
      <w:r w:rsidRPr="00673497">
        <w:rPr>
          <w:rFonts w:ascii="Consolas" w:eastAsia="Batang" w:hAnsi="Consolas" w:cs="Courier New"/>
        </w:rPr>
        <w:t>Spielen, Lesen, nichts tun.</w:t>
      </w:r>
    </w:p>
    <w:p w14:paraId="56DCB60F" w14:textId="77777777" w:rsidR="007717D1" w:rsidRPr="0076540B" w:rsidRDefault="007717D1" w:rsidP="0076540B">
      <w:pPr>
        <w:rPr>
          <w:rFonts w:ascii="Consolas" w:hAnsi="Consolas"/>
        </w:rPr>
      </w:pPr>
    </w:p>
    <w:sectPr w:rsidR="007717D1" w:rsidRPr="00765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78AA"/>
    <w:multiLevelType w:val="multilevel"/>
    <w:tmpl w:val="C4989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A94634"/>
    <w:multiLevelType w:val="hybridMultilevel"/>
    <w:tmpl w:val="59407D32"/>
    <w:lvl w:ilvl="0" w:tplc="39CA8742">
      <w:numFmt w:val="bullet"/>
      <w:lvlText w:val="-"/>
      <w:lvlJc w:val="left"/>
      <w:pPr>
        <w:ind w:left="720" w:hanging="360"/>
      </w:pPr>
      <w:rPr>
        <w:rFonts w:ascii="Century Gothic" w:eastAsia="Batang" w:hAnsi="Century Gothic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24586">
    <w:abstractNumId w:val="1"/>
  </w:num>
  <w:num w:numId="2" w16cid:durableId="7020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1C"/>
    <w:rsid w:val="00006E6C"/>
    <w:rsid w:val="00077123"/>
    <w:rsid w:val="000A7E7A"/>
    <w:rsid w:val="000C096C"/>
    <w:rsid w:val="000C5499"/>
    <w:rsid w:val="000C6D91"/>
    <w:rsid w:val="000D671C"/>
    <w:rsid w:val="000D73C8"/>
    <w:rsid w:val="000E577E"/>
    <w:rsid w:val="000F5C9E"/>
    <w:rsid w:val="00105841"/>
    <w:rsid w:val="001148FE"/>
    <w:rsid w:val="001411CE"/>
    <w:rsid w:val="00152C29"/>
    <w:rsid w:val="001623A1"/>
    <w:rsid w:val="00172F0B"/>
    <w:rsid w:val="0018187A"/>
    <w:rsid w:val="001C5684"/>
    <w:rsid w:val="001D42D0"/>
    <w:rsid w:val="001E0298"/>
    <w:rsid w:val="0022700B"/>
    <w:rsid w:val="0027528F"/>
    <w:rsid w:val="002777E4"/>
    <w:rsid w:val="00285536"/>
    <w:rsid w:val="00296DB3"/>
    <w:rsid w:val="002A1DBC"/>
    <w:rsid w:val="002F08DA"/>
    <w:rsid w:val="002F139C"/>
    <w:rsid w:val="003243B4"/>
    <w:rsid w:val="00334109"/>
    <w:rsid w:val="003606B1"/>
    <w:rsid w:val="00366997"/>
    <w:rsid w:val="00367F83"/>
    <w:rsid w:val="00394810"/>
    <w:rsid w:val="003F2E52"/>
    <w:rsid w:val="004560B3"/>
    <w:rsid w:val="0048364E"/>
    <w:rsid w:val="004A04B9"/>
    <w:rsid w:val="004A1607"/>
    <w:rsid w:val="004B72B5"/>
    <w:rsid w:val="004C5D5D"/>
    <w:rsid w:val="00505A22"/>
    <w:rsid w:val="00514DB0"/>
    <w:rsid w:val="00516EE5"/>
    <w:rsid w:val="0052294B"/>
    <w:rsid w:val="00525422"/>
    <w:rsid w:val="00531628"/>
    <w:rsid w:val="00532A7E"/>
    <w:rsid w:val="005749C7"/>
    <w:rsid w:val="0058074B"/>
    <w:rsid w:val="005B021A"/>
    <w:rsid w:val="005C6121"/>
    <w:rsid w:val="005F1C57"/>
    <w:rsid w:val="005F68CF"/>
    <w:rsid w:val="00606C7D"/>
    <w:rsid w:val="00614C6B"/>
    <w:rsid w:val="0062737A"/>
    <w:rsid w:val="006706BF"/>
    <w:rsid w:val="00673497"/>
    <w:rsid w:val="0067676D"/>
    <w:rsid w:val="0068368D"/>
    <w:rsid w:val="00683F8B"/>
    <w:rsid w:val="006B15D3"/>
    <w:rsid w:val="006B197C"/>
    <w:rsid w:val="006F5641"/>
    <w:rsid w:val="00712DE7"/>
    <w:rsid w:val="00722311"/>
    <w:rsid w:val="007262CC"/>
    <w:rsid w:val="00731E34"/>
    <w:rsid w:val="0073301F"/>
    <w:rsid w:val="00742744"/>
    <w:rsid w:val="0076540B"/>
    <w:rsid w:val="007717D1"/>
    <w:rsid w:val="0078250B"/>
    <w:rsid w:val="00795C66"/>
    <w:rsid w:val="007B7892"/>
    <w:rsid w:val="007C3D07"/>
    <w:rsid w:val="007C5A9D"/>
    <w:rsid w:val="007F7958"/>
    <w:rsid w:val="00812290"/>
    <w:rsid w:val="0082053A"/>
    <w:rsid w:val="008476A3"/>
    <w:rsid w:val="008720EC"/>
    <w:rsid w:val="00892705"/>
    <w:rsid w:val="008D41C6"/>
    <w:rsid w:val="008E13EA"/>
    <w:rsid w:val="0090705C"/>
    <w:rsid w:val="00937014"/>
    <w:rsid w:val="009443B1"/>
    <w:rsid w:val="00950025"/>
    <w:rsid w:val="00957826"/>
    <w:rsid w:val="00962D3F"/>
    <w:rsid w:val="00974ED0"/>
    <w:rsid w:val="00993D2A"/>
    <w:rsid w:val="00995FCC"/>
    <w:rsid w:val="009A1221"/>
    <w:rsid w:val="009B1CB9"/>
    <w:rsid w:val="009D4901"/>
    <w:rsid w:val="009D4DC1"/>
    <w:rsid w:val="009E07AD"/>
    <w:rsid w:val="00A21231"/>
    <w:rsid w:val="00A25D28"/>
    <w:rsid w:val="00AA40B8"/>
    <w:rsid w:val="00AB3E40"/>
    <w:rsid w:val="00AC7CF0"/>
    <w:rsid w:val="00B021BB"/>
    <w:rsid w:val="00B02418"/>
    <w:rsid w:val="00B164AB"/>
    <w:rsid w:val="00B42A50"/>
    <w:rsid w:val="00B431EA"/>
    <w:rsid w:val="00B5703D"/>
    <w:rsid w:val="00B601B8"/>
    <w:rsid w:val="00B637BC"/>
    <w:rsid w:val="00B74FA1"/>
    <w:rsid w:val="00BA375C"/>
    <w:rsid w:val="00BA74CD"/>
    <w:rsid w:val="00BD1C13"/>
    <w:rsid w:val="00BF1115"/>
    <w:rsid w:val="00C24A9D"/>
    <w:rsid w:val="00CC7838"/>
    <w:rsid w:val="00CF4721"/>
    <w:rsid w:val="00D76918"/>
    <w:rsid w:val="00D84FB8"/>
    <w:rsid w:val="00DA3D4D"/>
    <w:rsid w:val="00DA43DB"/>
    <w:rsid w:val="00DA6C99"/>
    <w:rsid w:val="00DB5A01"/>
    <w:rsid w:val="00E008F9"/>
    <w:rsid w:val="00E14760"/>
    <w:rsid w:val="00E22FCB"/>
    <w:rsid w:val="00E25903"/>
    <w:rsid w:val="00E337C7"/>
    <w:rsid w:val="00E36A63"/>
    <w:rsid w:val="00E6248D"/>
    <w:rsid w:val="00EA2DD2"/>
    <w:rsid w:val="00EB7EE8"/>
    <w:rsid w:val="00EE012C"/>
    <w:rsid w:val="00EF5462"/>
    <w:rsid w:val="00F15AFD"/>
    <w:rsid w:val="00F3477B"/>
    <w:rsid w:val="00F35D62"/>
    <w:rsid w:val="00F530CB"/>
    <w:rsid w:val="00F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3A38"/>
  <w15:chartTrackingRefBased/>
  <w15:docId w15:val="{2B04FB2D-345D-48CC-A250-D2AF1E37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D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rkedcontent">
    <w:name w:val="markedcontent"/>
    <w:basedOn w:val="Absatz-Standardschriftart"/>
    <w:rsid w:val="000D671C"/>
  </w:style>
  <w:style w:type="character" w:styleId="Fett">
    <w:name w:val="Strong"/>
    <w:basedOn w:val="Absatz-Standardschriftart"/>
    <w:uiPriority w:val="22"/>
    <w:qFormat/>
    <w:rsid w:val="00172F0B"/>
    <w:rPr>
      <w:b/>
      <w:bCs/>
    </w:rPr>
  </w:style>
  <w:style w:type="character" w:customStyle="1" w:styleId="hgkelc">
    <w:name w:val="hgkelc"/>
    <w:basedOn w:val="Absatz-Standardschriftart"/>
    <w:rsid w:val="004C5D5D"/>
  </w:style>
  <w:style w:type="paragraph" w:styleId="KeinLeerraum">
    <w:name w:val="No Spacing"/>
    <w:uiPriority w:val="1"/>
    <w:qFormat/>
    <w:rsid w:val="003948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semiHidden/>
    <w:rsid w:val="00E337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337C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337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DABC09524C84B8B1E474C8E2BDCC1" ma:contentTypeVersion="20" ma:contentTypeDescription="Ein neues Dokument erstellen." ma:contentTypeScope="" ma:versionID="4c289811a7e9e5cc474353123c5f7956">
  <xsd:schema xmlns:xsd="http://www.w3.org/2001/XMLSchema" xmlns:xs="http://www.w3.org/2001/XMLSchema" xmlns:p="http://schemas.microsoft.com/office/2006/metadata/properties" xmlns:ns2="e413464e-8ef1-4f44-ac6f-c21b5ef08691" xmlns:ns3="70c658f0-ca86-4a51-840c-fec5d1ee8979" targetNamespace="http://schemas.microsoft.com/office/2006/metadata/properties" ma:root="true" ma:fieldsID="2f710a1ceeca73c0057ef563d255aabb" ns2:_="" ns3:_="">
    <xsd:import namespace="e413464e-8ef1-4f44-ac6f-c21b5ef08691"/>
    <xsd:import namespace="70c658f0-ca86-4a51-840c-fec5d1ee8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3464e-8ef1-4f44-ac6f-c21b5ef08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8448d66-369a-48cf-9a3f-3d32a6964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658f0-ca86-4a51-840c-fec5d1ee8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f77eb5-1d99-4554-aa02-90dbac108b45}" ma:internalName="TaxCatchAll" ma:showField="CatchAllData" ma:web="70c658f0-ca86-4a51-840c-fec5d1ee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3464e-8ef1-4f44-ac6f-c21b5ef08691">
      <Terms xmlns="http://schemas.microsoft.com/office/infopath/2007/PartnerControls"/>
    </lcf76f155ced4ddcb4097134ff3c332f>
    <TaxCatchAll xmlns="70c658f0-ca86-4a51-840c-fec5d1ee8979" xsi:nil="true"/>
  </documentManagement>
</p:properties>
</file>

<file path=customXml/itemProps1.xml><?xml version="1.0" encoding="utf-8"?>
<ds:datastoreItem xmlns:ds="http://schemas.openxmlformats.org/officeDocument/2006/customXml" ds:itemID="{3D21F4B9-AF4A-4FF9-920E-C736FAB4C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3464e-8ef1-4f44-ac6f-c21b5ef08691"/>
    <ds:schemaRef ds:uri="70c658f0-ca86-4a51-840c-fec5d1ee8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73283-A01D-4587-91B0-3069C7A60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1FC15-93FC-4B56-90D4-9D1F2D2C54AA}">
  <ds:schemaRefs>
    <ds:schemaRef ds:uri="http://schemas.microsoft.com/office/2006/metadata/properties"/>
    <ds:schemaRef ds:uri="http://schemas.microsoft.com/office/infopath/2007/PartnerControls"/>
    <ds:schemaRef ds:uri="e413464e-8ef1-4f44-ac6f-c21b5ef08691"/>
    <ds:schemaRef ds:uri="70c658f0-ca86-4a51-840c-fec5d1ee89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Hafemann</dc:creator>
  <cp:keywords/>
  <dc:description/>
  <cp:lastModifiedBy>Katrin Hafemann</cp:lastModifiedBy>
  <cp:revision>39</cp:revision>
  <cp:lastPrinted>2024-03-04T11:33:00Z</cp:lastPrinted>
  <dcterms:created xsi:type="dcterms:W3CDTF">2024-03-06T07:46:00Z</dcterms:created>
  <dcterms:modified xsi:type="dcterms:W3CDTF">2024-03-06T09:15:00Z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0x0101000E2DABC09524C84B8B1E474C8E2BDCC1</vt:lpwstr>
  </property>
</Properties>
</file>